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6C2" w14:textId="77777777" w:rsidR="006D6AFC" w:rsidRPr="00221382" w:rsidRDefault="006D6AFC" w:rsidP="006D6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13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it-IT"/>
        </w:rPr>
        <w:fldChar w:fldCharType="begin"/>
      </w:r>
      <w:r w:rsidRPr="002213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it-IT"/>
        </w:rPr>
        <w:instrText xml:space="preserve"> INCLUDEPICTURE "https://lh6.googleusercontent.com/-ww8RxKcSanNwSfLm1Eq8HIHwJUhvp5piUSTmtosKNYNbjqTIvAybEnNTaVoxWSk9E9_4fF0fttPENQIoCMi91k7Vikc1pugm6fvYA-ByIjkN7w-o2WNM2B5861KYShM0rcYMy064RP3Y60w4dSSKlIPJXs-U5s-JN_dWWjKEVX6HuI4Nq-Yl9upMIInZQYtNsvO3K5wEe8URoINIRSM_u7VmezmhX0F" \* MERGEFORMATINET </w:instrText>
      </w:r>
      <w:r w:rsidRPr="002213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it-IT"/>
        </w:rPr>
        <w:fldChar w:fldCharType="separate"/>
      </w:r>
      <w:r w:rsidRPr="00221382">
        <w:rPr>
          <w:rFonts w:ascii="Arial" w:eastAsia="Times New Roman" w:hAnsi="Arial" w:cs="Arial"/>
          <w:noProof/>
          <w:color w:val="000000"/>
          <w:sz w:val="16"/>
          <w:szCs w:val="16"/>
          <w:bdr w:val="none" w:sz="0" w:space="0" w:color="auto" w:frame="1"/>
          <w:lang w:eastAsia="it-IT"/>
        </w:rPr>
        <w:drawing>
          <wp:inline distT="0" distB="0" distL="0" distR="0" wp14:anchorId="0D77B13F" wp14:editId="43D76347">
            <wp:extent cx="295502" cy="326572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1" cy="3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3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it-IT"/>
        </w:rPr>
        <w:fldChar w:fldCharType="end"/>
      </w:r>
    </w:p>
    <w:p w14:paraId="0DE1487E" w14:textId="77777777" w:rsidR="006D6AFC" w:rsidRPr="00221382" w:rsidRDefault="006D6AFC" w:rsidP="006D6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Ministero dell’Istruzione, dell’Università e della Ricerca</w:t>
      </w:r>
    </w:p>
    <w:p w14:paraId="16A6BD1A" w14:textId="77777777" w:rsidR="006D6AFC" w:rsidRPr="00221382" w:rsidRDefault="006D6AFC" w:rsidP="006D6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UFFICIO SCOLASTICO REGIONALE PER IL LAZIO</w:t>
      </w:r>
    </w:p>
    <w:p w14:paraId="15B1522F" w14:textId="77777777" w:rsidR="006D6AFC" w:rsidRPr="00221382" w:rsidRDefault="006D6AFC" w:rsidP="006D6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LICEO SCIENTIFICO STATALE “</w:t>
      </w:r>
      <w:proofErr w:type="gramStart"/>
      <w:r w:rsidRPr="002213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FEDERIGO  ENRIQUES</w:t>
      </w:r>
      <w:proofErr w:type="gramEnd"/>
      <w:r w:rsidRPr="002213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</w:p>
    <w:p w14:paraId="4EAA9058" w14:textId="77777777" w:rsidR="006D6AFC" w:rsidRPr="00221382" w:rsidRDefault="006D6AFC" w:rsidP="006D6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VIA F. PAOLINI, 196 - 00122 ROMA (RM)</w:t>
      </w:r>
    </w:p>
    <w:p w14:paraId="00704D73" w14:textId="77777777" w:rsidR="006D6AFC" w:rsidRPr="00221382" w:rsidRDefault="006D6AFC" w:rsidP="006D6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2213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Tel. 06121126340 fax 065681579 email </w:t>
      </w:r>
      <w:hyperlink r:id="rId6" w:history="1">
        <w:r w:rsidRPr="002213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RMPS090001@istruzione.it</w:t>
        </w:r>
      </w:hyperlink>
      <w:r w:rsidRPr="002213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;  </w:t>
      </w:r>
      <w:hyperlink r:id="rId7" w:history="1">
        <w:r w:rsidRPr="002213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rmps090001@pec.istruzione.it</w:t>
        </w:r>
      </w:hyperlink>
    </w:p>
    <w:p w14:paraId="6F57E135" w14:textId="77777777" w:rsidR="006D6AFC" w:rsidRDefault="006D6AFC" w:rsidP="006D6AFC">
      <w:pPr>
        <w:tabs>
          <w:tab w:val="left" w:pos="6804"/>
          <w:tab w:val="left" w:pos="8931"/>
        </w:tabs>
        <w:spacing w:after="0" w:line="240" w:lineRule="auto"/>
        <w:jc w:val="center"/>
      </w:pPr>
      <w:r w:rsidRPr="0022138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Codice Fiscale: 80204630588 Codice Meccanografico: RMPS090001</w:t>
      </w:r>
    </w:p>
    <w:p w14:paraId="1967A372" w14:textId="77777777" w:rsidR="006D6AFC" w:rsidRDefault="006D6AFC" w:rsidP="006D6AFC">
      <w:pPr>
        <w:spacing w:after="0" w:line="240" w:lineRule="auto"/>
        <w:jc w:val="both"/>
        <w:rPr>
          <w:rFonts w:ascii="Book Antiqua" w:hAnsi="Book Antiqua"/>
          <w:i/>
          <w:color w:val="002060"/>
        </w:rPr>
      </w:pPr>
    </w:p>
    <w:p w14:paraId="37F60EBA" w14:textId="77777777" w:rsidR="006D6AFC" w:rsidRPr="00221382" w:rsidRDefault="006D6AFC" w:rsidP="006D6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Comic Sans MS" w:eastAsia="Times New Roman" w:hAnsi="Comic Sans MS" w:cs="Times New Roman"/>
          <w:color w:val="000000"/>
          <w:lang w:eastAsia="it-IT"/>
        </w:rPr>
        <w:t xml:space="preserve">Prot. </w:t>
      </w:r>
    </w:p>
    <w:p w14:paraId="759FC5E4" w14:textId="01E5953A" w:rsidR="006D6AFC" w:rsidRPr="00221382" w:rsidRDefault="006D6AFC" w:rsidP="006D6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Comic Sans MS" w:eastAsia="Times New Roman" w:hAnsi="Comic Sans MS" w:cs="Times New Roman"/>
          <w:color w:val="000000"/>
          <w:lang w:eastAsia="it-IT"/>
        </w:rPr>
        <w:t>Circ. 0</w:t>
      </w:r>
      <w:r>
        <w:rPr>
          <w:rFonts w:ascii="Comic Sans MS" w:eastAsia="Times New Roman" w:hAnsi="Comic Sans MS" w:cs="Times New Roman"/>
          <w:color w:val="000000"/>
          <w:lang w:eastAsia="it-IT"/>
        </w:rPr>
        <w:t>02</w:t>
      </w:r>
    </w:p>
    <w:p w14:paraId="59437D87" w14:textId="77777777" w:rsidR="006D6AFC" w:rsidRDefault="006D6AFC" w:rsidP="00DB6D07">
      <w:pPr>
        <w:tabs>
          <w:tab w:val="left" w:pos="6804"/>
          <w:tab w:val="left" w:pos="8931"/>
        </w:tabs>
        <w:spacing w:after="0" w:line="240" w:lineRule="auto"/>
        <w:jc w:val="right"/>
      </w:pPr>
    </w:p>
    <w:p w14:paraId="18DF164A" w14:textId="7E673AB0" w:rsidR="00DB6D07" w:rsidRDefault="00DB6D07" w:rsidP="00DB6D07">
      <w:pPr>
        <w:tabs>
          <w:tab w:val="left" w:pos="6804"/>
          <w:tab w:val="left" w:pos="8931"/>
        </w:tabs>
        <w:spacing w:after="0" w:line="240" w:lineRule="auto"/>
        <w:jc w:val="right"/>
      </w:pPr>
      <w:r>
        <w:t>Al personale Docente</w:t>
      </w:r>
    </w:p>
    <w:p w14:paraId="4166DD6A" w14:textId="77777777" w:rsidR="00DB6D07" w:rsidRDefault="00DB6D07" w:rsidP="00DB6D07">
      <w:pPr>
        <w:tabs>
          <w:tab w:val="left" w:pos="6804"/>
          <w:tab w:val="left" w:pos="8931"/>
        </w:tabs>
        <w:spacing w:after="0" w:line="240" w:lineRule="auto"/>
        <w:jc w:val="right"/>
      </w:pPr>
      <w:r>
        <w:t xml:space="preserve">Al </w:t>
      </w:r>
      <w:proofErr w:type="spellStart"/>
      <w:r>
        <w:t>Dsga</w:t>
      </w:r>
      <w:proofErr w:type="spellEnd"/>
    </w:p>
    <w:p w14:paraId="2248FEC1" w14:textId="77777777" w:rsidR="00DB6D07" w:rsidRDefault="00DB6D07" w:rsidP="00DB6D07">
      <w:pPr>
        <w:tabs>
          <w:tab w:val="left" w:pos="6804"/>
          <w:tab w:val="left" w:pos="8931"/>
        </w:tabs>
        <w:spacing w:after="0" w:line="240" w:lineRule="auto"/>
        <w:jc w:val="both"/>
      </w:pPr>
    </w:p>
    <w:p w14:paraId="65620462" w14:textId="77777777" w:rsidR="00DB6D07" w:rsidRDefault="00DB6D07" w:rsidP="00DB6D07">
      <w:pPr>
        <w:tabs>
          <w:tab w:val="left" w:pos="6804"/>
          <w:tab w:val="left" w:pos="8931"/>
        </w:tabs>
        <w:spacing w:after="0" w:line="240" w:lineRule="auto"/>
        <w:jc w:val="both"/>
      </w:pPr>
      <w:r>
        <w:t>Oggetto: termini e modalità presentazione candidature per incarichi.</w:t>
      </w:r>
    </w:p>
    <w:p w14:paraId="7C4F0E5F" w14:textId="77777777" w:rsidR="00DB6D07" w:rsidRDefault="00DB6D07" w:rsidP="00DB6D07">
      <w:pPr>
        <w:tabs>
          <w:tab w:val="left" w:pos="6804"/>
          <w:tab w:val="left" w:pos="8931"/>
        </w:tabs>
        <w:spacing w:after="0" w:line="240" w:lineRule="auto"/>
        <w:jc w:val="both"/>
      </w:pPr>
    </w:p>
    <w:p w14:paraId="7FE74C7E" w14:textId="2164C518" w:rsidR="00DB6D07" w:rsidRDefault="00DB6D07" w:rsidP="00DB6D07">
      <w:pPr>
        <w:tabs>
          <w:tab w:val="left" w:pos="6804"/>
          <w:tab w:val="left" w:pos="8931"/>
        </w:tabs>
        <w:spacing w:after="0" w:line="240" w:lineRule="auto"/>
        <w:jc w:val="both"/>
      </w:pPr>
      <w:r>
        <w:t xml:space="preserve">Si comunica alle SS.LL. che entro e non oltre il 9 settembre 2022 alle ore </w:t>
      </w:r>
      <w:proofErr w:type="gramStart"/>
      <w:r>
        <w:t>12.00  i</w:t>
      </w:r>
      <w:proofErr w:type="gramEnd"/>
      <w:r>
        <w:t xml:space="preserve"> docenti interessati sono invitati a far pervenire al Dirigente Scolastico le candidature per gli incarichi appresso elencati:</w:t>
      </w:r>
    </w:p>
    <w:p w14:paraId="676E72E2" w14:textId="6BD2AD5A" w:rsidR="00DB6D07" w:rsidRDefault="00DB6D07" w:rsidP="00DB6D07">
      <w:pPr>
        <w:tabs>
          <w:tab w:val="left" w:pos="6804"/>
          <w:tab w:val="left" w:pos="8931"/>
        </w:tabs>
        <w:spacing w:after="0" w:line="240" w:lineRule="auto"/>
        <w:jc w:val="both"/>
        <w:rPr>
          <w:i/>
        </w:rPr>
      </w:pPr>
    </w:p>
    <w:p w14:paraId="133A44B6" w14:textId="77777777" w:rsidR="00DB6D07" w:rsidRPr="00855D4D" w:rsidRDefault="00DB6D07" w:rsidP="00855D4D">
      <w:pPr>
        <w:pStyle w:val="Paragrafoelenco"/>
        <w:numPr>
          <w:ilvl w:val="0"/>
          <w:numId w:val="1"/>
        </w:numPr>
        <w:tabs>
          <w:tab w:val="left" w:pos="6804"/>
          <w:tab w:val="left" w:pos="8931"/>
        </w:tabs>
        <w:spacing w:after="0" w:line="240" w:lineRule="auto"/>
        <w:jc w:val="both"/>
        <w:rPr>
          <w:b/>
        </w:rPr>
      </w:pPr>
      <w:r w:rsidRPr="00855D4D">
        <w:rPr>
          <w:b/>
        </w:rPr>
        <w:t xml:space="preserve">Funzioni Strumentali: </w:t>
      </w:r>
    </w:p>
    <w:p w14:paraId="3D6AB037" w14:textId="77777777" w:rsidR="00DB6D07" w:rsidRPr="00855D4D" w:rsidRDefault="00855D4D" w:rsidP="00DB6D07">
      <w:pPr>
        <w:tabs>
          <w:tab w:val="left" w:pos="6804"/>
          <w:tab w:val="left" w:pos="8931"/>
        </w:tabs>
        <w:spacing w:after="0" w:line="240" w:lineRule="auto"/>
        <w:jc w:val="both"/>
      </w:pPr>
      <w:r>
        <w:t xml:space="preserve">.   </w:t>
      </w:r>
      <w:r w:rsidR="00DB6D07" w:rsidRPr="00855D4D">
        <w:t xml:space="preserve">Accoglienza e Diritto all'istruzione  </w:t>
      </w:r>
    </w:p>
    <w:p w14:paraId="40F70D5D" w14:textId="77777777" w:rsidR="00DB6D07" w:rsidRPr="00855D4D" w:rsidRDefault="00855D4D" w:rsidP="00DB6D07">
      <w:pPr>
        <w:tabs>
          <w:tab w:val="left" w:pos="6804"/>
          <w:tab w:val="left" w:pos="8931"/>
        </w:tabs>
        <w:spacing w:after="0" w:line="240" w:lineRule="auto"/>
        <w:jc w:val="both"/>
      </w:pPr>
      <w:r>
        <w:t xml:space="preserve">.   </w:t>
      </w:r>
      <w:r w:rsidR="00DB6D07" w:rsidRPr="00855D4D">
        <w:t xml:space="preserve">Educazione alla salute e Promozione del benessere </w:t>
      </w:r>
    </w:p>
    <w:p w14:paraId="60C88B64" w14:textId="77777777" w:rsidR="00DB6D07" w:rsidRPr="00855D4D" w:rsidRDefault="00855D4D" w:rsidP="00DB6D07">
      <w:pPr>
        <w:tabs>
          <w:tab w:val="left" w:pos="6804"/>
          <w:tab w:val="left" w:pos="8931"/>
        </w:tabs>
        <w:spacing w:after="0" w:line="240" w:lineRule="auto"/>
        <w:jc w:val="both"/>
      </w:pPr>
      <w:r>
        <w:t xml:space="preserve">.   </w:t>
      </w:r>
      <w:r w:rsidR="00DB6D07" w:rsidRPr="00855D4D">
        <w:t xml:space="preserve">Orientamento in entrata </w:t>
      </w:r>
    </w:p>
    <w:p w14:paraId="089856AB" w14:textId="77777777" w:rsidR="00DB6D07" w:rsidRPr="00855D4D" w:rsidRDefault="00855D4D" w:rsidP="00DB6D07">
      <w:pPr>
        <w:tabs>
          <w:tab w:val="left" w:pos="6804"/>
          <w:tab w:val="left" w:pos="8931"/>
        </w:tabs>
        <w:spacing w:after="0" w:line="240" w:lineRule="auto"/>
        <w:jc w:val="both"/>
      </w:pPr>
      <w:r>
        <w:t xml:space="preserve">.   </w:t>
      </w:r>
      <w:r w:rsidR="00DB6D07" w:rsidRPr="00855D4D">
        <w:t>Orientamento in uscita</w:t>
      </w:r>
      <w:r w:rsidRPr="00855D4D">
        <w:t xml:space="preserve"> e r</w:t>
      </w:r>
      <w:r w:rsidR="00DB6D07" w:rsidRPr="00855D4D">
        <w:t xml:space="preserve">elazioni con gli studenti </w:t>
      </w:r>
    </w:p>
    <w:p w14:paraId="5741A1B5" w14:textId="77777777" w:rsidR="00DB6D07" w:rsidRPr="00855D4D" w:rsidRDefault="00855D4D" w:rsidP="00DB6D07">
      <w:pPr>
        <w:tabs>
          <w:tab w:val="left" w:pos="6804"/>
          <w:tab w:val="left" w:pos="8931"/>
        </w:tabs>
        <w:spacing w:after="0" w:line="240" w:lineRule="auto"/>
        <w:jc w:val="both"/>
      </w:pPr>
      <w:r>
        <w:t xml:space="preserve">.   </w:t>
      </w:r>
      <w:r w:rsidRPr="00855D4D">
        <w:t>Benessere e sport</w:t>
      </w:r>
    </w:p>
    <w:p w14:paraId="0BE57074" w14:textId="77777777" w:rsidR="00DB6D07" w:rsidRPr="00855D4D" w:rsidRDefault="00855D4D" w:rsidP="00DB6D07">
      <w:pPr>
        <w:tabs>
          <w:tab w:val="left" w:pos="6804"/>
          <w:tab w:val="left" w:pos="8931"/>
        </w:tabs>
        <w:spacing w:after="0" w:line="240" w:lineRule="auto"/>
        <w:jc w:val="both"/>
      </w:pPr>
      <w:r>
        <w:t xml:space="preserve">.   </w:t>
      </w:r>
      <w:r w:rsidR="00DB6D07" w:rsidRPr="00855D4D">
        <w:t xml:space="preserve">Promozione degli eventi culturali </w:t>
      </w:r>
    </w:p>
    <w:p w14:paraId="7C17C17E" w14:textId="77777777" w:rsidR="00855D4D" w:rsidRDefault="00855D4D" w:rsidP="00DB6D07">
      <w:pPr>
        <w:tabs>
          <w:tab w:val="left" w:pos="6804"/>
          <w:tab w:val="left" w:pos="8931"/>
        </w:tabs>
        <w:spacing w:after="0" w:line="240" w:lineRule="auto"/>
        <w:jc w:val="both"/>
      </w:pPr>
      <w:r>
        <w:t xml:space="preserve">.   </w:t>
      </w:r>
      <w:proofErr w:type="spellStart"/>
      <w:r w:rsidRPr="00855D4D">
        <w:t>PtOF</w:t>
      </w:r>
      <w:proofErr w:type="spellEnd"/>
      <w:r w:rsidRPr="00855D4D">
        <w:t xml:space="preserve"> e valutazione d’Istituto</w:t>
      </w:r>
    </w:p>
    <w:p w14:paraId="68DF2C67" w14:textId="3E6C4184" w:rsidR="00855D4D" w:rsidRDefault="006D6AFC" w:rsidP="00855D4D">
      <w:pPr>
        <w:tabs>
          <w:tab w:val="left" w:pos="6804"/>
          <w:tab w:val="left" w:pos="8931"/>
        </w:tabs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C7A84" wp14:editId="17D09BEE">
                <wp:simplePos x="0" y="0"/>
                <wp:positionH relativeFrom="column">
                  <wp:posOffset>70485</wp:posOffset>
                </wp:positionH>
                <wp:positionV relativeFrom="paragraph">
                  <wp:posOffset>100058</wp:posOffset>
                </wp:positionV>
                <wp:extent cx="1216152" cy="242316"/>
                <wp:effectExtent l="0" t="0" r="22225" b="2476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152" cy="242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33F60" w14:textId="77777777" w:rsidR="00855D4D" w:rsidRPr="00855D4D" w:rsidRDefault="00855D4D">
                            <w:pPr>
                              <w:rPr>
                                <w:b/>
                              </w:rPr>
                            </w:pPr>
                            <w:r w:rsidRPr="00855D4D">
                              <w:rPr>
                                <w:b/>
                              </w:rPr>
                              <w:t>B. Dipartimenti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C7A8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5.55pt;margin-top:7.9pt;width:95.75pt;height:19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" fillcolor="white [3201]" strokecolor="white [3212]" strokeweight=".5pt">
                <v:textbox>
                  <w:txbxContent>
                    <w:p w14:paraId="2CC33F60" w14:textId="77777777" w:rsidR="00855D4D" w:rsidRPr="00855D4D" w:rsidRDefault="00855D4D">
                      <w:pPr>
                        <w:rPr>
                          <w:b/>
                        </w:rPr>
                      </w:pPr>
                      <w:r w:rsidRPr="00855D4D">
                        <w:rPr>
                          <w:b/>
                        </w:rPr>
                        <w:t>B. Dipartimenti</w:t>
                      </w:r>
                    </w:p>
                  </w:txbxContent>
                </v:textbox>
              </v:shape>
            </w:pict>
          </mc:Fallback>
        </mc:AlternateContent>
      </w:r>
    </w:p>
    <w:p w14:paraId="42EBA119" w14:textId="7A5C4EC1" w:rsidR="006D6AFC" w:rsidRDefault="006D6AFC" w:rsidP="00855D4D">
      <w:pPr>
        <w:tabs>
          <w:tab w:val="left" w:pos="6804"/>
          <w:tab w:val="left" w:pos="8931"/>
        </w:tabs>
        <w:spacing w:after="0" w:line="240" w:lineRule="auto"/>
        <w:jc w:val="both"/>
        <w:rPr>
          <w:b/>
        </w:rPr>
      </w:pPr>
    </w:p>
    <w:p w14:paraId="076387E0" w14:textId="0C5147E4" w:rsidR="006D6AFC" w:rsidRDefault="006D6AFC" w:rsidP="00855D4D">
      <w:pPr>
        <w:tabs>
          <w:tab w:val="left" w:pos="6804"/>
          <w:tab w:val="left" w:pos="8931"/>
        </w:tabs>
        <w:spacing w:after="0" w:line="240" w:lineRule="auto"/>
        <w:jc w:val="both"/>
        <w:rPr>
          <w:b/>
        </w:rPr>
      </w:pPr>
      <w:r w:rsidRPr="000631F9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253FA26A" wp14:editId="54DD3DEA">
            <wp:simplePos x="0" y="0"/>
            <wp:positionH relativeFrom="margin">
              <wp:posOffset>0</wp:posOffset>
            </wp:positionH>
            <wp:positionV relativeFrom="margin">
              <wp:posOffset>5280025</wp:posOffset>
            </wp:positionV>
            <wp:extent cx="2923540" cy="2555240"/>
            <wp:effectExtent l="0" t="0" r="0" b="0"/>
            <wp:wrapTopAndBottom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EB697" w14:textId="17018948" w:rsidR="006D6AFC" w:rsidRDefault="006D6AFC" w:rsidP="00855D4D">
      <w:pPr>
        <w:tabs>
          <w:tab w:val="left" w:pos="6804"/>
          <w:tab w:val="left" w:pos="8931"/>
        </w:tabs>
        <w:spacing w:after="0" w:line="240" w:lineRule="auto"/>
        <w:jc w:val="both"/>
        <w:rPr>
          <w:b/>
        </w:rPr>
      </w:pPr>
    </w:p>
    <w:p w14:paraId="439ED050" w14:textId="3BD8C8C4" w:rsidR="006D6AFC" w:rsidRDefault="006D6AFC" w:rsidP="00855D4D">
      <w:pPr>
        <w:tabs>
          <w:tab w:val="left" w:pos="6804"/>
          <w:tab w:val="left" w:pos="8931"/>
        </w:tabs>
        <w:spacing w:after="0" w:line="240" w:lineRule="auto"/>
        <w:jc w:val="both"/>
        <w:rPr>
          <w:b/>
        </w:rPr>
      </w:pPr>
    </w:p>
    <w:p w14:paraId="2C9062B1" w14:textId="6EF4D8D8" w:rsidR="006D6AFC" w:rsidRDefault="006D6AFC" w:rsidP="00855D4D">
      <w:pPr>
        <w:tabs>
          <w:tab w:val="left" w:pos="6804"/>
          <w:tab w:val="left" w:pos="8931"/>
        </w:tabs>
        <w:spacing w:after="0" w:line="240" w:lineRule="auto"/>
        <w:jc w:val="both"/>
        <w:rPr>
          <w:b/>
        </w:rPr>
      </w:pPr>
    </w:p>
    <w:p w14:paraId="024BE04B" w14:textId="561301B4" w:rsidR="006D6AFC" w:rsidRDefault="006D6AFC" w:rsidP="00855D4D">
      <w:pPr>
        <w:tabs>
          <w:tab w:val="left" w:pos="6804"/>
          <w:tab w:val="left" w:pos="8931"/>
        </w:tabs>
        <w:spacing w:after="0" w:line="240" w:lineRule="auto"/>
        <w:jc w:val="both"/>
        <w:rPr>
          <w:b/>
        </w:rPr>
      </w:pPr>
    </w:p>
    <w:p w14:paraId="6FC73966" w14:textId="656F3433" w:rsidR="006D6AFC" w:rsidRDefault="006D6AFC" w:rsidP="00855D4D">
      <w:pPr>
        <w:tabs>
          <w:tab w:val="left" w:pos="6804"/>
          <w:tab w:val="left" w:pos="8931"/>
        </w:tabs>
        <w:spacing w:after="0" w:line="240" w:lineRule="auto"/>
        <w:jc w:val="both"/>
        <w:rPr>
          <w:b/>
        </w:rPr>
      </w:pPr>
    </w:p>
    <w:p w14:paraId="065ADFA9" w14:textId="77777777" w:rsidR="006D6AFC" w:rsidRDefault="006D6AFC" w:rsidP="00855D4D">
      <w:pPr>
        <w:tabs>
          <w:tab w:val="left" w:pos="6804"/>
          <w:tab w:val="left" w:pos="8931"/>
        </w:tabs>
        <w:spacing w:after="0" w:line="240" w:lineRule="auto"/>
        <w:jc w:val="both"/>
        <w:rPr>
          <w:b/>
        </w:rPr>
      </w:pPr>
    </w:p>
    <w:p w14:paraId="13B30C9B" w14:textId="77777777" w:rsidR="006D6AFC" w:rsidRDefault="006D6AFC" w:rsidP="00855D4D">
      <w:pPr>
        <w:tabs>
          <w:tab w:val="left" w:pos="6804"/>
          <w:tab w:val="left" w:pos="8931"/>
        </w:tabs>
        <w:spacing w:after="0" w:line="240" w:lineRule="auto"/>
        <w:jc w:val="both"/>
        <w:rPr>
          <w:b/>
        </w:rPr>
      </w:pPr>
    </w:p>
    <w:p w14:paraId="6A96B601" w14:textId="77777777" w:rsidR="006D6AFC" w:rsidRDefault="006D6AFC" w:rsidP="00855D4D">
      <w:pPr>
        <w:tabs>
          <w:tab w:val="left" w:pos="6804"/>
          <w:tab w:val="left" w:pos="8931"/>
        </w:tabs>
        <w:spacing w:after="0" w:line="240" w:lineRule="auto"/>
        <w:jc w:val="both"/>
        <w:rPr>
          <w:b/>
        </w:rPr>
      </w:pPr>
    </w:p>
    <w:p w14:paraId="54B75B49" w14:textId="56F75C24" w:rsidR="00981850" w:rsidRDefault="006D6AFC" w:rsidP="00855D4D">
      <w:pPr>
        <w:tabs>
          <w:tab w:val="left" w:pos="6804"/>
          <w:tab w:val="left" w:pos="8931"/>
        </w:tabs>
        <w:spacing w:after="0" w:line="240" w:lineRule="auto"/>
        <w:jc w:val="both"/>
        <w:rPr>
          <w:b/>
        </w:rPr>
      </w:pPr>
      <w:r>
        <w:rPr>
          <w:b/>
        </w:rPr>
        <w:t>C</w:t>
      </w:r>
      <w:r w:rsidR="00981850" w:rsidRPr="00981850">
        <w:rPr>
          <w:b/>
        </w:rPr>
        <w:t xml:space="preserve">. </w:t>
      </w:r>
      <w:proofErr w:type="spellStart"/>
      <w:r w:rsidR="00981850" w:rsidRPr="00981850">
        <w:rPr>
          <w:b/>
        </w:rPr>
        <w:t>Subconsegnatari</w:t>
      </w:r>
      <w:proofErr w:type="spellEnd"/>
      <w:r w:rsidR="00981850" w:rsidRPr="00981850">
        <w:rPr>
          <w:b/>
        </w:rPr>
        <w:t xml:space="preserve"> di palestre, laboratori e biblioteche.</w:t>
      </w:r>
    </w:p>
    <w:p w14:paraId="1935E0A1" w14:textId="77777777" w:rsidR="00981850" w:rsidRPr="00981850" w:rsidRDefault="00981850" w:rsidP="00855D4D">
      <w:pPr>
        <w:tabs>
          <w:tab w:val="left" w:pos="6804"/>
          <w:tab w:val="left" w:pos="8931"/>
        </w:tabs>
        <w:spacing w:after="0" w:line="240" w:lineRule="auto"/>
        <w:jc w:val="both"/>
        <w:rPr>
          <w:b/>
        </w:rPr>
      </w:pPr>
    </w:p>
    <w:p w14:paraId="42F7438D" w14:textId="77777777" w:rsidR="00855D4D" w:rsidRDefault="00981850" w:rsidP="00855D4D">
      <w:pPr>
        <w:tabs>
          <w:tab w:val="left" w:pos="6804"/>
          <w:tab w:val="left" w:pos="8931"/>
        </w:tabs>
        <w:spacing w:after="0" w:line="240" w:lineRule="auto"/>
        <w:jc w:val="both"/>
      </w:pPr>
      <w:r>
        <w:rPr>
          <w:noProof/>
          <w:lang w:eastAsia="it-IT"/>
        </w:rPr>
        <w:drawing>
          <wp:inline distT="0" distB="0" distL="0" distR="0" wp14:anchorId="5E533DE5" wp14:editId="3A7A59CD">
            <wp:extent cx="2564892" cy="1345288"/>
            <wp:effectExtent l="0" t="0" r="698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546" cy="134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74181" w14:textId="77777777" w:rsidR="00981850" w:rsidRDefault="00981850" w:rsidP="00855D4D">
      <w:pPr>
        <w:tabs>
          <w:tab w:val="left" w:pos="6804"/>
          <w:tab w:val="left" w:pos="8931"/>
        </w:tabs>
        <w:spacing w:after="0" w:line="240" w:lineRule="auto"/>
        <w:jc w:val="both"/>
      </w:pPr>
      <w:r>
        <w:rPr>
          <w:noProof/>
          <w:lang w:eastAsia="it-IT"/>
        </w:rPr>
        <w:drawing>
          <wp:inline distT="0" distB="0" distL="0" distR="0" wp14:anchorId="02D3DEA0" wp14:editId="151048BD">
            <wp:extent cx="2327148" cy="658368"/>
            <wp:effectExtent l="0" t="0" r="0" b="889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2993" cy="67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8BE11" w14:textId="77777777" w:rsidR="00855D4D" w:rsidRDefault="00855D4D" w:rsidP="00DB6D07">
      <w:pPr>
        <w:tabs>
          <w:tab w:val="left" w:pos="6804"/>
          <w:tab w:val="left" w:pos="8931"/>
        </w:tabs>
        <w:spacing w:after="0" w:line="240" w:lineRule="auto"/>
        <w:jc w:val="both"/>
      </w:pPr>
    </w:p>
    <w:p w14:paraId="5C306199" w14:textId="77777777" w:rsidR="00DB6D07" w:rsidRDefault="00DB6D07" w:rsidP="00DB6D07">
      <w:pPr>
        <w:tabs>
          <w:tab w:val="left" w:pos="6804"/>
          <w:tab w:val="left" w:pos="8931"/>
        </w:tabs>
        <w:spacing w:after="0" w:line="240" w:lineRule="auto"/>
        <w:jc w:val="both"/>
      </w:pPr>
      <w:r>
        <w:t>Sarà necessario allegare alla domanda il rispettivo C.V. aggiornato.</w:t>
      </w:r>
    </w:p>
    <w:p w14:paraId="471D191A" w14:textId="77777777" w:rsidR="00DB6D07" w:rsidRDefault="00DB6D07" w:rsidP="00DB6D07">
      <w:pPr>
        <w:spacing w:after="0" w:line="240" w:lineRule="auto"/>
        <w:ind w:left="5664" w:firstLine="708"/>
        <w:jc w:val="both"/>
      </w:pPr>
    </w:p>
    <w:p w14:paraId="4258D136" w14:textId="77777777" w:rsidR="00DB6D07" w:rsidRDefault="00DB6D07" w:rsidP="00DB6D07">
      <w:pPr>
        <w:spacing w:after="0" w:line="240" w:lineRule="auto"/>
        <w:ind w:left="5664" w:firstLine="708"/>
        <w:jc w:val="both"/>
      </w:pPr>
      <w:r>
        <w:t>IL DIRIGENTE SCOLASTICO</w:t>
      </w:r>
    </w:p>
    <w:p w14:paraId="645EEB7E" w14:textId="77777777" w:rsidR="00DB6D07" w:rsidRDefault="00DB6D07" w:rsidP="00DB6D07">
      <w:pPr>
        <w:spacing w:after="0" w:line="240" w:lineRule="auto"/>
        <w:ind w:left="6372" w:firstLine="708"/>
        <w:jc w:val="both"/>
      </w:pPr>
      <w:r>
        <w:t>Prof. Paolo M. Reale</w:t>
      </w:r>
    </w:p>
    <w:p w14:paraId="64B490B6" w14:textId="676AF4DE" w:rsidR="00DB6D07" w:rsidRPr="006D6AFC" w:rsidRDefault="00DB6D07" w:rsidP="006D6AFC">
      <w:pPr>
        <w:spacing w:after="0" w:line="240" w:lineRule="auto"/>
        <w:ind w:left="6372" w:hanging="276"/>
        <w:jc w:val="both"/>
        <w:rPr>
          <w:sz w:val="12"/>
          <w:szCs w:val="12"/>
        </w:rPr>
      </w:pPr>
      <w:r w:rsidRPr="00621ED5">
        <w:rPr>
          <w:sz w:val="12"/>
          <w:szCs w:val="12"/>
        </w:rPr>
        <w:t xml:space="preserve">(firma autografa sostituita a mezzo stampa, ex art. 3, c. 2, </w:t>
      </w:r>
      <w:proofErr w:type="spellStart"/>
      <w:r w:rsidRPr="00621ED5">
        <w:rPr>
          <w:sz w:val="12"/>
          <w:szCs w:val="12"/>
        </w:rPr>
        <w:t>D.Lgs.</w:t>
      </w:r>
      <w:proofErr w:type="spellEnd"/>
      <w:r w:rsidRPr="00621ED5">
        <w:rPr>
          <w:sz w:val="12"/>
          <w:szCs w:val="12"/>
        </w:rPr>
        <w:t xml:space="preserve"> 39/93)</w:t>
      </w:r>
    </w:p>
    <w:sectPr w:rsidR="00DB6D07" w:rsidRPr="006D6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521E"/>
    <w:multiLevelType w:val="hybridMultilevel"/>
    <w:tmpl w:val="7D4C6838"/>
    <w:lvl w:ilvl="0" w:tplc="82E61992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6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07"/>
    <w:rsid w:val="00202596"/>
    <w:rsid w:val="00542437"/>
    <w:rsid w:val="006D6AFC"/>
    <w:rsid w:val="00855D4D"/>
    <w:rsid w:val="00981850"/>
    <w:rsid w:val="00D767B4"/>
    <w:rsid w:val="00DB6D07"/>
    <w:rsid w:val="00F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BB64"/>
  <w15:chartTrackingRefBased/>
  <w15:docId w15:val="{47D75269-ACDD-48EC-8DDF-56671B00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mps090001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PS090001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Fabio Ricci</cp:lastModifiedBy>
  <cp:revision>2</cp:revision>
  <dcterms:created xsi:type="dcterms:W3CDTF">2022-09-03T16:46:00Z</dcterms:created>
  <dcterms:modified xsi:type="dcterms:W3CDTF">2022-09-03T16:46:00Z</dcterms:modified>
</cp:coreProperties>
</file>